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C0DD" w14:textId="77777777" w:rsidR="00611C1E" w:rsidRDefault="00611C1E" w:rsidP="00255F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B8A073" w14:textId="6C145D81" w:rsidR="00C72655" w:rsidRPr="00C72655" w:rsidRDefault="00C72655" w:rsidP="00255F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4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REGULAMIN AKCJI „SPRZĄTANIE ŚWIATA 20</w:t>
      </w:r>
      <w:r w:rsidR="00255FA0" w:rsidRPr="009C4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Pr="009C4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” 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Stalowa Wola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t xml:space="preserve">, dnia </w:t>
      </w:r>
      <w:r w:rsidR="002B2224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2B22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5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04682" w14:textId="3B2F2960" w:rsidR="00CD6302" w:rsidRPr="00A97D76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Akcja „Sprzątanie Świata 2022”, zwana dalej: „Akcją”, odbywa się 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w dniach </w:t>
      </w:r>
      <w:r w:rsidR="009C4305">
        <w:rPr>
          <w:rFonts w:ascii="Times New Roman" w:hAnsi="Times New Roman" w:cs="Times New Roman"/>
          <w:sz w:val="26"/>
          <w:szCs w:val="26"/>
        </w:rPr>
        <w:t xml:space="preserve">20 i 27 </w:t>
      </w:r>
      <w:r w:rsidR="00811E8B" w:rsidRPr="006703ED">
        <w:rPr>
          <w:rFonts w:ascii="Times New Roman" w:hAnsi="Times New Roman" w:cs="Times New Roman"/>
          <w:sz w:val="26"/>
          <w:szCs w:val="26"/>
        </w:rPr>
        <w:t>kwietnia 202</w:t>
      </w:r>
      <w:r w:rsidR="002B2224">
        <w:rPr>
          <w:rFonts w:ascii="Times New Roman" w:hAnsi="Times New Roman" w:cs="Times New Roman"/>
          <w:sz w:val="26"/>
          <w:szCs w:val="26"/>
        </w:rPr>
        <w:t>3</w:t>
      </w:r>
      <w:r w:rsidR="00CC7680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r</w:t>
      </w:r>
      <w:r w:rsidR="00811E8B" w:rsidRPr="009C4305">
        <w:rPr>
          <w:rFonts w:ascii="Times New Roman" w:hAnsi="Times New Roman" w:cs="Times New Roman"/>
          <w:sz w:val="26"/>
          <w:szCs w:val="26"/>
        </w:rPr>
        <w:t>.</w:t>
      </w:r>
      <w:r w:rsidR="00CC7680" w:rsidRPr="009C4305">
        <w:rPr>
          <w:rFonts w:ascii="Times New Roman" w:hAnsi="Times New Roman" w:cs="Times New Roman"/>
          <w:sz w:val="26"/>
          <w:szCs w:val="26"/>
        </w:rPr>
        <w:t xml:space="preserve"> </w:t>
      </w:r>
      <w:r w:rsidR="00A97D76" w:rsidRPr="009C4305">
        <w:rPr>
          <w:rFonts w:ascii="Times New Roman" w:hAnsi="Times New Roman" w:cs="Times New Roman"/>
          <w:sz w:val="26"/>
          <w:szCs w:val="26"/>
        </w:rPr>
        <w:t>na terenie Gminy</w:t>
      </w:r>
      <w:r w:rsidR="001C7BF9" w:rsidRPr="009C4305">
        <w:rPr>
          <w:rFonts w:ascii="Times New Roman" w:hAnsi="Times New Roman" w:cs="Times New Roman"/>
          <w:sz w:val="26"/>
          <w:szCs w:val="26"/>
        </w:rPr>
        <w:t xml:space="preserve"> Stalow</w:t>
      </w:r>
      <w:r w:rsidR="00A97D76" w:rsidRPr="009C4305">
        <w:rPr>
          <w:rFonts w:ascii="Times New Roman" w:hAnsi="Times New Roman" w:cs="Times New Roman"/>
          <w:sz w:val="26"/>
          <w:szCs w:val="26"/>
        </w:rPr>
        <w:t>a Wola</w:t>
      </w:r>
      <w:r w:rsidR="001C7BF9" w:rsidRPr="009C4305">
        <w:rPr>
          <w:rFonts w:ascii="Times New Roman" w:hAnsi="Times New Roman" w:cs="Times New Roman"/>
          <w:sz w:val="26"/>
          <w:szCs w:val="26"/>
        </w:rPr>
        <w:t>.</w:t>
      </w:r>
    </w:p>
    <w:p w14:paraId="08CCC759" w14:textId="0B8E5A3C" w:rsidR="00CD6302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Organizatorem Akcji </w:t>
      </w:r>
      <w:r w:rsidRPr="009C4305">
        <w:rPr>
          <w:rFonts w:ascii="Times New Roman" w:hAnsi="Times New Roman" w:cs="Times New Roman"/>
          <w:sz w:val="26"/>
          <w:szCs w:val="26"/>
        </w:rPr>
        <w:t xml:space="preserve">jest </w:t>
      </w:r>
      <w:r w:rsidR="00CD6302" w:rsidRPr="009C4305">
        <w:rPr>
          <w:rFonts w:ascii="Times New Roman" w:hAnsi="Times New Roman" w:cs="Times New Roman"/>
          <w:sz w:val="26"/>
          <w:szCs w:val="26"/>
        </w:rPr>
        <w:t xml:space="preserve">Gmina Stalowa Wola w partnerstwie z </w:t>
      </w:r>
      <w:r w:rsidR="00811E8B" w:rsidRPr="006703ED">
        <w:rPr>
          <w:rFonts w:ascii="Times New Roman" w:hAnsi="Times New Roman" w:cs="Times New Roman"/>
          <w:sz w:val="26"/>
          <w:szCs w:val="26"/>
        </w:rPr>
        <w:t>Miejski</w:t>
      </w:r>
      <w:r w:rsidR="00A97D76">
        <w:rPr>
          <w:rFonts w:ascii="Times New Roman" w:hAnsi="Times New Roman" w:cs="Times New Roman"/>
          <w:sz w:val="26"/>
          <w:szCs w:val="26"/>
        </w:rPr>
        <w:t>m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 Zakład</w:t>
      </w:r>
      <w:r w:rsidR="00A97D76">
        <w:rPr>
          <w:rFonts w:ascii="Times New Roman" w:hAnsi="Times New Roman" w:cs="Times New Roman"/>
          <w:sz w:val="26"/>
          <w:szCs w:val="26"/>
        </w:rPr>
        <w:t>em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 Komunalny</w:t>
      </w:r>
      <w:r w:rsidR="00A97D76">
        <w:rPr>
          <w:rFonts w:ascii="Times New Roman" w:hAnsi="Times New Roman" w:cs="Times New Roman"/>
          <w:sz w:val="26"/>
          <w:szCs w:val="26"/>
        </w:rPr>
        <w:t>m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 Sp.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z o.o. w Stalowej Woli.</w:t>
      </w:r>
    </w:p>
    <w:p w14:paraId="4F59D1E4" w14:textId="21FC47FA" w:rsidR="00CD6302" w:rsidRPr="009C4305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Miejsca zbiórki </w:t>
      </w:r>
      <w:r w:rsidR="009C4305">
        <w:rPr>
          <w:rFonts w:ascii="Times New Roman" w:hAnsi="Times New Roman" w:cs="Times New Roman"/>
          <w:sz w:val="26"/>
          <w:szCs w:val="26"/>
        </w:rPr>
        <w:t xml:space="preserve">odpadów </w:t>
      </w:r>
      <w:r w:rsidR="00811E8B" w:rsidRPr="006703ED">
        <w:rPr>
          <w:rFonts w:ascii="Times New Roman" w:hAnsi="Times New Roman" w:cs="Times New Roman"/>
          <w:sz w:val="26"/>
          <w:szCs w:val="26"/>
        </w:rPr>
        <w:t>proponują uczestnicy</w:t>
      </w:r>
      <w:r w:rsidR="009C4305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Akcji lub na życzenie</w:t>
      </w:r>
      <w:r w:rsidR="006703ED">
        <w:rPr>
          <w:rFonts w:ascii="Times New Roman" w:hAnsi="Times New Roman" w:cs="Times New Roman"/>
          <w:sz w:val="26"/>
          <w:szCs w:val="26"/>
        </w:rPr>
        <w:t xml:space="preserve"> uczestników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, </w:t>
      </w:r>
      <w:r w:rsidR="00811E8B" w:rsidRPr="009C4305">
        <w:rPr>
          <w:rFonts w:ascii="Times New Roman" w:hAnsi="Times New Roman" w:cs="Times New Roman"/>
          <w:sz w:val="26"/>
          <w:szCs w:val="26"/>
        </w:rPr>
        <w:t xml:space="preserve">wskazuje </w:t>
      </w:r>
      <w:r w:rsidR="006703ED" w:rsidRPr="009C4305">
        <w:rPr>
          <w:rFonts w:ascii="Times New Roman" w:hAnsi="Times New Roman" w:cs="Times New Roman"/>
          <w:sz w:val="26"/>
          <w:szCs w:val="26"/>
        </w:rPr>
        <w:t xml:space="preserve">je </w:t>
      </w:r>
      <w:r w:rsidR="00CD6302" w:rsidRPr="009C4305">
        <w:rPr>
          <w:rFonts w:ascii="Times New Roman" w:hAnsi="Times New Roman" w:cs="Times New Roman"/>
          <w:sz w:val="26"/>
          <w:szCs w:val="26"/>
        </w:rPr>
        <w:t xml:space="preserve">Gmina Stalowa Wola wraz z </w:t>
      </w:r>
      <w:r w:rsidR="00811E8B" w:rsidRPr="009C4305">
        <w:rPr>
          <w:rFonts w:ascii="Times New Roman" w:hAnsi="Times New Roman" w:cs="Times New Roman"/>
          <w:sz w:val="26"/>
          <w:szCs w:val="26"/>
        </w:rPr>
        <w:t>Zakład</w:t>
      </w:r>
      <w:r w:rsidR="00CD6302" w:rsidRPr="009C4305">
        <w:rPr>
          <w:rFonts w:ascii="Times New Roman" w:hAnsi="Times New Roman" w:cs="Times New Roman"/>
          <w:sz w:val="26"/>
          <w:szCs w:val="26"/>
        </w:rPr>
        <w:t>em</w:t>
      </w:r>
      <w:r w:rsidR="00811E8B" w:rsidRPr="009C4305">
        <w:rPr>
          <w:rFonts w:ascii="Times New Roman" w:hAnsi="Times New Roman" w:cs="Times New Roman"/>
          <w:sz w:val="26"/>
          <w:szCs w:val="26"/>
        </w:rPr>
        <w:t xml:space="preserve"> Oczyszczania Miasta MZK.</w:t>
      </w:r>
      <w:r w:rsidRPr="009C43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843A27" w14:textId="38151B1E" w:rsidR="00CD6302" w:rsidRPr="00A97D76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>Akcja polega na sprzątaniu porzuconych odpadów „bytowych” na terenach publicznych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. </w:t>
      </w:r>
      <w:r w:rsidRPr="006703ED">
        <w:rPr>
          <w:rFonts w:ascii="Times New Roman" w:hAnsi="Times New Roman" w:cs="Times New Roman"/>
          <w:sz w:val="26"/>
          <w:szCs w:val="26"/>
        </w:rPr>
        <w:t xml:space="preserve">Zebrane selektywnie odpady należy zabezpieczyć i pozostawić </w:t>
      </w:r>
      <w:r w:rsidR="00200191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 xml:space="preserve">w </w:t>
      </w:r>
      <w:r w:rsidR="00811E8B" w:rsidRPr="006703ED">
        <w:rPr>
          <w:rFonts w:ascii="Times New Roman" w:hAnsi="Times New Roman" w:cs="Times New Roman"/>
          <w:sz w:val="26"/>
          <w:szCs w:val="26"/>
        </w:rPr>
        <w:t>widocznych, łatwych do zlokalizowania przez służby MZK</w:t>
      </w:r>
      <w:r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punktach, z możliwością dojazdu samochodów służbowych tj.: przy chodnikach, wejściach do lasu/parku, obok drogi, ulicy, itp.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 O miejscu </w:t>
      </w:r>
      <w:r w:rsidR="009C4305">
        <w:rPr>
          <w:rFonts w:ascii="Times New Roman" w:hAnsi="Times New Roman" w:cs="Times New Roman"/>
          <w:sz w:val="26"/>
          <w:szCs w:val="26"/>
        </w:rPr>
        <w:t>pozostawienia zebranych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 odpadów prosimy poinformować</w:t>
      </w:r>
      <w:r w:rsidR="00A97D76">
        <w:rPr>
          <w:rFonts w:ascii="Times New Roman" w:hAnsi="Times New Roman" w:cs="Times New Roman"/>
          <w:sz w:val="26"/>
          <w:szCs w:val="26"/>
        </w:rPr>
        <w:t xml:space="preserve"> </w:t>
      </w:r>
      <w:r w:rsidR="00A97D76" w:rsidRPr="009C4305">
        <w:rPr>
          <w:rFonts w:ascii="Times New Roman" w:hAnsi="Times New Roman" w:cs="Times New Roman"/>
          <w:sz w:val="26"/>
          <w:szCs w:val="26"/>
        </w:rPr>
        <w:t>telefonicznie Organizatorów akcji pod numerami telefonów 15</w:t>
      </w:r>
      <w:r w:rsidR="009C4305">
        <w:rPr>
          <w:rFonts w:ascii="Times New Roman" w:hAnsi="Times New Roman" w:cs="Times New Roman"/>
          <w:sz w:val="26"/>
          <w:szCs w:val="26"/>
        </w:rPr>
        <w:t> </w:t>
      </w:r>
      <w:r w:rsidR="00A97D76" w:rsidRPr="009C4305">
        <w:rPr>
          <w:rFonts w:ascii="Times New Roman" w:hAnsi="Times New Roman" w:cs="Times New Roman"/>
          <w:sz w:val="26"/>
          <w:szCs w:val="26"/>
        </w:rPr>
        <w:t>643</w:t>
      </w:r>
      <w:r w:rsidR="009C4305">
        <w:rPr>
          <w:rFonts w:ascii="Times New Roman" w:hAnsi="Times New Roman" w:cs="Times New Roman"/>
          <w:sz w:val="26"/>
          <w:szCs w:val="26"/>
        </w:rPr>
        <w:t>-</w:t>
      </w:r>
      <w:r w:rsidR="00A97D76" w:rsidRPr="009C4305">
        <w:rPr>
          <w:rFonts w:ascii="Times New Roman" w:hAnsi="Times New Roman" w:cs="Times New Roman"/>
          <w:sz w:val="26"/>
          <w:szCs w:val="26"/>
        </w:rPr>
        <w:t>35</w:t>
      </w:r>
      <w:r w:rsidR="009C4305">
        <w:rPr>
          <w:rFonts w:ascii="Times New Roman" w:hAnsi="Times New Roman" w:cs="Times New Roman"/>
          <w:sz w:val="26"/>
          <w:szCs w:val="26"/>
        </w:rPr>
        <w:t>-</w:t>
      </w:r>
      <w:r w:rsidR="00A97D76" w:rsidRPr="009C4305">
        <w:rPr>
          <w:rFonts w:ascii="Times New Roman" w:hAnsi="Times New Roman" w:cs="Times New Roman"/>
          <w:sz w:val="26"/>
          <w:szCs w:val="26"/>
        </w:rPr>
        <w:t xml:space="preserve">87 </w:t>
      </w:r>
      <w:r w:rsidR="009C4305" w:rsidRPr="009C4305">
        <w:rPr>
          <w:rFonts w:ascii="Times New Roman" w:hAnsi="Times New Roman" w:cs="Times New Roman"/>
          <w:sz w:val="26"/>
          <w:szCs w:val="26"/>
        </w:rPr>
        <w:t>lub</w:t>
      </w:r>
      <w:r w:rsidR="009C43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1403" w:rsidRPr="00461403">
        <w:rPr>
          <w:rFonts w:ascii="Times New Roman" w:hAnsi="Times New Roman" w:cs="Times New Roman"/>
          <w:b/>
          <w:bCs/>
          <w:sz w:val="26"/>
          <w:szCs w:val="26"/>
        </w:rPr>
        <w:t>15 842-09-58</w:t>
      </w:r>
      <w:r w:rsidR="00DF2D9F" w:rsidRPr="009C4305">
        <w:rPr>
          <w:rFonts w:ascii="Times New Roman" w:hAnsi="Times New Roman" w:cs="Times New Roman"/>
          <w:sz w:val="26"/>
          <w:szCs w:val="26"/>
        </w:rPr>
        <w:t xml:space="preserve"> </w:t>
      </w:r>
      <w:r w:rsidR="009C4305" w:rsidRPr="009C4305">
        <w:rPr>
          <w:rFonts w:ascii="Times New Roman" w:hAnsi="Times New Roman" w:cs="Times New Roman"/>
          <w:sz w:val="26"/>
          <w:szCs w:val="26"/>
        </w:rPr>
        <w:t>(dyspozytor MZK)</w:t>
      </w:r>
    </w:p>
    <w:p w14:paraId="5B12915F" w14:textId="77777777" w:rsidR="00A97D76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Uczestnikami Akcji mogą zostać: </w:t>
      </w:r>
    </w:p>
    <w:p w14:paraId="29A3B46F" w14:textId="77777777" w:rsidR="00A97D76" w:rsidRDefault="00C72655" w:rsidP="00A97D7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uczniowie szkół (zgłoszonych przez upoważnionych reprezentantów szkoły), którzy pozostają pod opieką osoby pełnoletniej, nauczyciela lub osoby wskazanej w zgłoszeniu, </w:t>
      </w:r>
    </w:p>
    <w:p w14:paraId="2C8ECA5C" w14:textId="77777777" w:rsidR="00A97D76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>Pełnoletni opiekunowie grup, o których mowa w pkt. 5, biorą odpowiedzialność za osoby małoletnie wchodzące w skład grup i pozostające pod ich opieką</w:t>
      </w:r>
      <w:r w:rsidR="007D285D" w:rsidRPr="006703ED">
        <w:rPr>
          <w:rFonts w:ascii="Times New Roman" w:hAnsi="Times New Roman" w:cs="Times New Roman"/>
          <w:sz w:val="26"/>
          <w:szCs w:val="26"/>
        </w:rPr>
        <w:t>.</w:t>
      </w:r>
    </w:p>
    <w:p w14:paraId="7A635548" w14:textId="2FB98AD6" w:rsidR="00A97D76" w:rsidRDefault="00C72655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Decyzja o postępowaniu w nagłych przypadkach należy do Koordynatorów </w:t>
      </w:r>
      <w:r w:rsidR="009C4305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>w poszczególnych miejscach zbiórek (w razie potrzeby należy wezwać pomo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c medyczną). </w:t>
      </w:r>
    </w:p>
    <w:p w14:paraId="00182731" w14:textId="77777777" w:rsid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Obowiązki uczestników Akcji: </w:t>
      </w:r>
    </w:p>
    <w:p w14:paraId="66585C18" w14:textId="77777777" w:rsidR="00A97D76" w:rsidRDefault="00DF2D9F" w:rsidP="00A97D76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bezwzględne przestrzeganie zasad BHP, </w:t>
      </w:r>
    </w:p>
    <w:p w14:paraId="7137DBD2" w14:textId="7C0FF779" w:rsidR="00A97D76" w:rsidRDefault="00DF2D9F" w:rsidP="00A97D76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lastRenderedPageBreak/>
        <w:t xml:space="preserve">zachowanie szczególnej ostrożności na terenach znajdujących się </w:t>
      </w:r>
      <w:r w:rsidR="009C4305">
        <w:rPr>
          <w:rFonts w:ascii="Times New Roman" w:hAnsi="Times New Roman" w:cs="Times New Roman"/>
          <w:sz w:val="26"/>
          <w:szCs w:val="26"/>
        </w:rPr>
        <w:br/>
      </w:r>
      <w:r w:rsidRPr="00A97D76">
        <w:rPr>
          <w:rFonts w:ascii="Times New Roman" w:hAnsi="Times New Roman" w:cs="Times New Roman"/>
          <w:sz w:val="26"/>
          <w:szCs w:val="26"/>
        </w:rPr>
        <w:t xml:space="preserve">w bezpośrednim sąsiedztwie szlaków komunikacyjnych, </w:t>
      </w:r>
    </w:p>
    <w:p w14:paraId="0A601701" w14:textId="77777777" w:rsidR="00A97D76" w:rsidRDefault="00B30EDC" w:rsidP="00A97D76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>zachowanie szczególnej ostrożności przy podnoszeniu odpadów zabrudzonyc</w:t>
      </w:r>
      <w:r w:rsidR="00A97D76">
        <w:rPr>
          <w:rFonts w:ascii="Times New Roman" w:hAnsi="Times New Roman" w:cs="Times New Roman"/>
          <w:sz w:val="26"/>
          <w:szCs w:val="26"/>
        </w:rPr>
        <w:t>h, potłuczonych, zardzewiałych,</w:t>
      </w:r>
    </w:p>
    <w:p w14:paraId="3B2A2781" w14:textId="107D3232" w:rsidR="00A97D76" w:rsidRDefault="00B30EDC" w:rsidP="00A97D76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zachowanie szczególnej ostrożności na terenach znajdujących się </w:t>
      </w:r>
      <w:r w:rsidR="009C4305">
        <w:rPr>
          <w:rFonts w:ascii="Times New Roman" w:hAnsi="Times New Roman" w:cs="Times New Roman"/>
          <w:sz w:val="26"/>
          <w:szCs w:val="26"/>
        </w:rPr>
        <w:br/>
      </w:r>
      <w:r w:rsidRPr="00A97D76">
        <w:rPr>
          <w:rFonts w:ascii="Times New Roman" w:hAnsi="Times New Roman" w:cs="Times New Roman"/>
          <w:sz w:val="26"/>
          <w:szCs w:val="26"/>
        </w:rPr>
        <w:t>w bezpośrednim sąsiedztwie rzeki i zbiorników wodnych, a także kan</w:t>
      </w:r>
      <w:r w:rsidR="00A97D76">
        <w:rPr>
          <w:rFonts w:ascii="Times New Roman" w:hAnsi="Times New Roman" w:cs="Times New Roman"/>
          <w:sz w:val="26"/>
          <w:szCs w:val="26"/>
        </w:rPr>
        <w:t xml:space="preserve">ałów </w:t>
      </w:r>
      <w:r w:rsidR="009C4305">
        <w:rPr>
          <w:rFonts w:ascii="Times New Roman" w:hAnsi="Times New Roman" w:cs="Times New Roman"/>
          <w:sz w:val="26"/>
          <w:szCs w:val="26"/>
        </w:rPr>
        <w:br/>
      </w:r>
      <w:r w:rsidR="00A97D76">
        <w:rPr>
          <w:rFonts w:ascii="Times New Roman" w:hAnsi="Times New Roman" w:cs="Times New Roman"/>
          <w:sz w:val="26"/>
          <w:szCs w:val="26"/>
        </w:rPr>
        <w:t>i obiektów melioracyjnych,</w:t>
      </w:r>
    </w:p>
    <w:p w14:paraId="27451590" w14:textId="5B3A5C2C" w:rsidR="00A97D76" w:rsidRPr="00A97D76" w:rsidRDefault="00DF2D9F" w:rsidP="00A97D76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stosowanie podczas trwania Akcji rękawic ochronnych </w:t>
      </w:r>
      <w:r w:rsidR="00B30EDC" w:rsidRPr="00A97D76">
        <w:rPr>
          <w:rFonts w:ascii="Times New Roman" w:hAnsi="Times New Roman" w:cs="Times New Roman"/>
          <w:sz w:val="26"/>
          <w:szCs w:val="26"/>
        </w:rPr>
        <w:t>do</w:t>
      </w:r>
      <w:r w:rsidR="00A97D76" w:rsidRPr="00A97D76">
        <w:rPr>
          <w:rFonts w:ascii="Times New Roman" w:hAnsi="Times New Roman" w:cs="Times New Roman"/>
          <w:sz w:val="26"/>
          <w:szCs w:val="26"/>
        </w:rPr>
        <w:t>starczonych przez Organizatora.</w:t>
      </w:r>
    </w:p>
    <w:p w14:paraId="0D4877B6" w14:textId="77777777" w:rsid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Uczestnicy Akcji powinni mieć wygodne ubranie, sportowe buty. </w:t>
      </w:r>
    </w:p>
    <w:p w14:paraId="71DC2AE8" w14:textId="77777777" w:rsid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Uczestnicy biorą udział w Akcji w grupach, w których minimum jedna osoba jest pełnoletnia. </w:t>
      </w:r>
    </w:p>
    <w:p w14:paraId="47E92B40" w14:textId="3FE5D035" w:rsidR="00A97D76" w:rsidRPr="009C4305" w:rsidRDefault="00A97D76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C4305">
        <w:rPr>
          <w:rFonts w:ascii="Times New Roman" w:hAnsi="Times New Roman" w:cs="Times New Roman"/>
          <w:sz w:val="26"/>
          <w:szCs w:val="26"/>
        </w:rPr>
        <w:t xml:space="preserve">Uczestnicy akcji zostaną wyposażeni przez Organizatora w rękawice ochronne oraz worki do selektywnej zbiórki odpadów (na 5 </w:t>
      </w:r>
      <w:r w:rsidR="009C4305">
        <w:rPr>
          <w:rFonts w:ascii="Times New Roman" w:hAnsi="Times New Roman" w:cs="Times New Roman"/>
          <w:sz w:val="26"/>
          <w:szCs w:val="26"/>
        </w:rPr>
        <w:t>uczniów</w:t>
      </w:r>
      <w:r w:rsidRPr="009C4305">
        <w:rPr>
          <w:rFonts w:ascii="Times New Roman" w:hAnsi="Times New Roman" w:cs="Times New Roman"/>
          <w:sz w:val="26"/>
          <w:szCs w:val="26"/>
        </w:rPr>
        <w:t xml:space="preserve"> przypada 1 worek – po zapełnieniu worka opiekunowie przekazują uczestnikom kolejny worek). </w:t>
      </w:r>
    </w:p>
    <w:p w14:paraId="5C5F7D33" w14:textId="7E0C911F" w:rsidR="00A4543F" w:rsidRPr="009C4305" w:rsidRDefault="00A4543F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C4305">
        <w:rPr>
          <w:rFonts w:ascii="Times New Roman" w:hAnsi="Times New Roman" w:cs="Times New Roman"/>
          <w:sz w:val="26"/>
          <w:szCs w:val="26"/>
        </w:rPr>
        <w:t>Worki nie wykorzystane przez uczestników akcji zostają zwrócone do Organizatora.</w:t>
      </w:r>
    </w:p>
    <w:p w14:paraId="5DECAFEC" w14:textId="77777777" w:rsid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Uczestnikom Akcji nie wolno: </w:t>
      </w:r>
    </w:p>
    <w:p w14:paraId="45F5DB33" w14:textId="77777777" w:rsidR="00A97D76" w:rsidRDefault="00DF2D9F" w:rsidP="00A97D7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podnosić ciężkich przedmiotów, w tym odpadów wielkogabarytowych (np. stare meble), </w:t>
      </w:r>
    </w:p>
    <w:p w14:paraId="0808C118" w14:textId="77777777" w:rsidR="00A97D76" w:rsidRDefault="00DF2D9F" w:rsidP="00A97D7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>zbierać gruzu, potłuczonego szkła, strzykawek, materiałów opatrunkowych, środków medycznych oraz innych materiałów niebezpiecznych,</w:t>
      </w:r>
    </w:p>
    <w:p w14:paraId="2FA66D0B" w14:textId="77777777" w:rsidR="00A97D76" w:rsidRDefault="00DF2D9F" w:rsidP="00A97D7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otwierać lub przenosić znalezionych beczek lub innych pojemników, gdyż mogą zawierać substancje toksyczne. </w:t>
      </w:r>
    </w:p>
    <w:p w14:paraId="4C0769E0" w14:textId="77777777" w:rsidR="00A97D76" w:rsidRP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Wszystkie nietypowe odpady należy traktować z dużą ostrożnością i za każdym razem informować o nich </w:t>
      </w:r>
      <w:r w:rsidR="00670AE3" w:rsidRPr="00A97D76">
        <w:rPr>
          <w:rFonts w:ascii="Times New Roman" w:hAnsi="Times New Roman" w:cs="Times New Roman"/>
          <w:sz w:val="26"/>
          <w:szCs w:val="26"/>
        </w:rPr>
        <w:t>Organizatora</w:t>
      </w:r>
      <w:r w:rsidRPr="00A97D7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AFA4A4" w14:textId="77777777" w:rsidR="00A97D76" w:rsidRP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Organizator nie bierze odpowiedzialności za ewentualne wypadki, kradzieże i inne zdarzenia losowe w czasie Akcji. </w:t>
      </w:r>
    </w:p>
    <w:p w14:paraId="45A31D29" w14:textId="6E71449D" w:rsidR="00A97D76" w:rsidRPr="00A97D76" w:rsidRDefault="00DF2D9F" w:rsidP="00A97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lastRenderedPageBreak/>
        <w:t xml:space="preserve">Niniejszy Regulamin został przesłany drogą elektroniczną do przedstawicieli szkół biorących udział w Akcji, jak również </w:t>
      </w:r>
      <w:r w:rsidR="00A97D76">
        <w:rPr>
          <w:rFonts w:ascii="Times New Roman" w:hAnsi="Times New Roman" w:cs="Times New Roman"/>
          <w:sz w:val="26"/>
          <w:szCs w:val="26"/>
        </w:rPr>
        <w:t xml:space="preserve">dostępny jest na stronach internetowych organizatorów – </w:t>
      </w:r>
      <w:hyperlink r:id="rId8" w:history="1">
        <w:r w:rsidR="00A97D76" w:rsidRPr="009C4305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www.odpady.stalowawola.pl</w:t>
        </w:r>
      </w:hyperlink>
      <w:r w:rsidR="00A97D76" w:rsidRPr="009C4305">
        <w:rPr>
          <w:rFonts w:ascii="Times New Roman" w:hAnsi="Times New Roman" w:cs="Times New Roman"/>
          <w:sz w:val="26"/>
          <w:szCs w:val="26"/>
        </w:rPr>
        <w:t xml:space="preserve"> oraz</w:t>
      </w:r>
      <w:r w:rsidR="00670AE3" w:rsidRPr="009C430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D285D" w:rsidRPr="009C4305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www.mzk.stalowa-wola.pl</w:t>
        </w:r>
      </w:hyperlink>
      <w:r w:rsidR="00A97D7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4305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A97D76" w:rsidRPr="00A97D76">
        <w:rPr>
          <w:rFonts w:ascii="Times New Roman" w:hAnsi="Times New Roman" w:cs="Times New Roman"/>
          <w:sz w:val="26"/>
          <w:szCs w:val="26"/>
        </w:rPr>
        <w:t xml:space="preserve">w Aktualnościach. </w:t>
      </w:r>
    </w:p>
    <w:p w14:paraId="42852530" w14:textId="18E5F67C" w:rsidR="00A97D76" w:rsidRPr="00A97D76" w:rsidRDefault="00670AE3" w:rsidP="00A97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>Uczestnic</w:t>
      </w:r>
      <w:r w:rsidR="00A97D76">
        <w:rPr>
          <w:rFonts w:ascii="Times New Roman" w:hAnsi="Times New Roman" w:cs="Times New Roman"/>
          <w:sz w:val="26"/>
          <w:szCs w:val="26"/>
        </w:rPr>
        <w:t>two w Akcji jest jednoznaczne z</w:t>
      </w:r>
      <w:r w:rsidRPr="00A97D76">
        <w:rPr>
          <w:rFonts w:ascii="Times New Roman" w:hAnsi="Times New Roman" w:cs="Times New Roman"/>
          <w:sz w:val="26"/>
          <w:szCs w:val="26"/>
        </w:rPr>
        <w:t xml:space="preserve"> zaakceptowaniem Regulaminu</w:t>
      </w:r>
      <w:r w:rsidR="006703ED" w:rsidRPr="00A97D76">
        <w:rPr>
          <w:rFonts w:ascii="Times New Roman" w:hAnsi="Times New Roman" w:cs="Times New Roman"/>
          <w:sz w:val="26"/>
          <w:szCs w:val="26"/>
        </w:rPr>
        <w:t>.</w:t>
      </w:r>
      <w:r w:rsidR="00A97D76" w:rsidRPr="00A97D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6CF30" w14:textId="08F06A39" w:rsidR="006703ED" w:rsidRDefault="006703ED" w:rsidP="00A97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D76">
        <w:rPr>
          <w:rFonts w:ascii="Times New Roman" w:hAnsi="Times New Roman" w:cs="Times New Roman"/>
          <w:sz w:val="26"/>
          <w:szCs w:val="26"/>
        </w:rPr>
        <w:t xml:space="preserve">W celu </w:t>
      </w:r>
      <w:r w:rsidR="00670AE3" w:rsidRPr="00A97D76">
        <w:rPr>
          <w:rFonts w:ascii="Times New Roman" w:hAnsi="Times New Roman" w:cs="Times New Roman"/>
          <w:sz w:val="26"/>
          <w:szCs w:val="26"/>
        </w:rPr>
        <w:t xml:space="preserve"> zamieszcz</w:t>
      </w:r>
      <w:r w:rsidRPr="00A97D76">
        <w:rPr>
          <w:rFonts w:ascii="Times New Roman" w:hAnsi="Times New Roman" w:cs="Times New Roman"/>
          <w:sz w:val="26"/>
          <w:szCs w:val="26"/>
        </w:rPr>
        <w:t>enia</w:t>
      </w:r>
      <w:r w:rsidR="00670AE3" w:rsidRPr="00A97D76">
        <w:rPr>
          <w:rFonts w:ascii="Times New Roman" w:hAnsi="Times New Roman" w:cs="Times New Roman"/>
          <w:sz w:val="26"/>
          <w:szCs w:val="26"/>
        </w:rPr>
        <w:t xml:space="preserve"> </w:t>
      </w:r>
      <w:r w:rsidR="00C03640" w:rsidRPr="00A97D76">
        <w:rPr>
          <w:rFonts w:ascii="Times New Roman" w:hAnsi="Times New Roman" w:cs="Times New Roman"/>
          <w:sz w:val="26"/>
          <w:szCs w:val="26"/>
        </w:rPr>
        <w:t xml:space="preserve">relacji z Akcji </w:t>
      </w:r>
      <w:r w:rsidR="00670AE3" w:rsidRPr="00A97D76">
        <w:rPr>
          <w:rFonts w:ascii="Times New Roman" w:hAnsi="Times New Roman" w:cs="Times New Roman"/>
          <w:sz w:val="26"/>
          <w:szCs w:val="26"/>
        </w:rPr>
        <w:t>w mediach</w:t>
      </w:r>
      <w:r w:rsidR="00200191" w:rsidRPr="00A97D76">
        <w:rPr>
          <w:rFonts w:ascii="Times New Roman" w:hAnsi="Times New Roman" w:cs="Times New Roman"/>
          <w:sz w:val="26"/>
          <w:szCs w:val="26"/>
        </w:rPr>
        <w:t>,</w:t>
      </w:r>
      <w:r w:rsidR="00670AE3" w:rsidRPr="00A97D76">
        <w:rPr>
          <w:rFonts w:ascii="Times New Roman" w:hAnsi="Times New Roman" w:cs="Times New Roman"/>
          <w:sz w:val="26"/>
          <w:szCs w:val="26"/>
        </w:rPr>
        <w:t xml:space="preserve"> </w:t>
      </w:r>
      <w:r w:rsidR="00C03640" w:rsidRPr="00A97D76">
        <w:rPr>
          <w:rFonts w:ascii="Times New Roman" w:hAnsi="Times New Roman" w:cs="Times New Roman"/>
          <w:sz w:val="26"/>
          <w:szCs w:val="26"/>
        </w:rPr>
        <w:t>do Regulaminu dołączona jest zgoda na wykorzystanie wizerunku dziecka</w:t>
      </w:r>
      <w:r w:rsidR="00200191" w:rsidRPr="00A97D76">
        <w:rPr>
          <w:rFonts w:ascii="Times New Roman" w:hAnsi="Times New Roman" w:cs="Times New Roman"/>
          <w:sz w:val="26"/>
          <w:szCs w:val="26"/>
        </w:rPr>
        <w:t>, która jest załącznikiem do Regulaminu.</w:t>
      </w:r>
    </w:p>
    <w:p w14:paraId="47A591F1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777E5D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78AAE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D00755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B624B6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AB5C57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026A1F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DEC0C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55876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5F6104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198822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85B3D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119AB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254D2" w14:textId="77777777" w:rsid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601E7" w14:textId="77777777" w:rsidR="00DB2B85" w:rsidRPr="00DB2B85" w:rsidRDefault="00DB2B85" w:rsidP="00DB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2B85" w:rsidRPr="00DB2B85" w:rsidSect="00200191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D02A" w14:textId="77777777" w:rsidR="001407EC" w:rsidRDefault="001407EC" w:rsidP="00200191">
      <w:pPr>
        <w:spacing w:after="0"/>
      </w:pPr>
      <w:r>
        <w:separator/>
      </w:r>
    </w:p>
  </w:endnote>
  <w:endnote w:type="continuationSeparator" w:id="0">
    <w:p w14:paraId="648DA9EB" w14:textId="77777777" w:rsidR="001407EC" w:rsidRDefault="001407EC" w:rsidP="00200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8FAE" w14:textId="77777777" w:rsidR="001407EC" w:rsidRDefault="001407EC" w:rsidP="00200191">
      <w:pPr>
        <w:spacing w:after="0"/>
      </w:pPr>
      <w:r>
        <w:separator/>
      </w:r>
    </w:p>
  </w:footnote>
  <w:footnote w:type="continuationSeparator" w:id="0">
    <w:p w14:paraId="067FC3E6" w14:textId="77777777" w:rsidR="001407EC" w:rsidRDefault="001407EC" w:rsidP="00200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51E00" w14:textId="3504C75E" w:rsidR="00200191" w:rsidRDefault="001407EC">
    <w:pPr>
      <w:pStyle w:val="Nagwek"/>
    </w:pPr>
    <w:r>
      <w:rPr>
        <w:noProof/>
      </w:rPr>
      <w:pict w14:anchorId="1361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2" o:spid="_x0000_s2050" type="#_x0000_t75" style="position:absolute;margin-left:0;margin-top:0;width:486.2pt;height:225.5pt;z-index:-251657216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0D6C" w14:textId="499E9D9B" w:rsidR="00200191" w:rsidRDefault="001407EC" w:rsidP="003366C3">
    <w:pPr>
      <w:pStyle w:val="Nagwek"/>
      <w:jc w:val="center"/>
    </w:pPr>
    <w:r>
      <w:rPr>
        <w:noProof/>
      </w:rPr>
      <w:pict w14:anchorId="53B8C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3" o:spid="_x0000_s2051" type="#_x0000_t75" style="position:absolute;left:0;text-align:left;margin-left:0;margin-top:0;width:486.2pt;height:225.5pt;z-index:-251656192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  <w:r w:rsidR="00611C1E">
      <w:rPr>
        <w:noProof/>
        <w:lang w:eastAsia="pl-PL"/>
      </w:rPr>
      <w:drawing>
        <wp:inline distT="0" distB="0" distL="0" distR="0" wp14:anchorId="632588E3" wp14:editId="015233EC">
          <wp:extent cx="5755005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EDEE" w14:textId="19206927" w:rsidR="00200191" w:rsidRDefault="001407EC">
    <w:pPr>
      <w:pStyle w:val="Nagwek"/>
    </w:pPr>
    <w:r>
      <w:rPr>
        <w:noProof/>
      </w:rPr>
      <w:pict w14:anchorId="0B6EC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1" o:spid="_x0000_s2049" type="#_x0000_t75" style="position:absolute;margin-left:0;margin-top:0;width:486.2pt;height:225.5pt;z-index:-251658240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215"/>
    <w:multiLevelType w:val="hybridMultilevel"/>
    <w:tmpl w:val="17488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41C"/>
    <w:multiLevelType w:val="hybridMultilevel"/>
    <w:tmpl w:val="F042A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E4219"/>
    <w:multiLevelType w:val="hybridMultilevel"/>
    <w:tmpl w:val="0B2004AC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5E1"/>
    <w:multiLevelType w:val="hybridMultilevel"/>
    <w:tmpl w:val="B486F9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E44DD4"/>
    <w:multiLevelType w:val="hybridMultilevel"/>
    <w:tmpl w:val="22E4E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FA5432"/>
    <w:multiLevelType w:val="hybridMultilevel"/>
    <w:tmpl w:val="FB14CCE4"/>
    <w:lvl w:ilvl="0" w:tplc="E4483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5"/>
    <w:rsid w:val="00110FFF"/>
    <w:rsid w:val="001407EC"/>
    <w:rsid w:val="001C7BF9"/>
    <w:rsid w:val="00200191"/>
    <w:rsid w:val="00255FA0"/>
    <w:rsid w:val="002B2224"/>
    <w:rsid w:val="003366C3"/>
    <w:rsid w:val="004422C6"/>
    <w:rsid w:val="00461403"/>
    <w:rsid w:val="00543E5C"/>
    <w:rsid w:val="00611C1E"/>
    <w:rsid w:val="0063315E"/>
    <w:rsid w:val="006703ED"/>
    <w:rsid w:val="00670AE3"/>
    <w:rsid w:val="007A2D82"/>
    <w:rsid w:val="007D285D"/>
    <w:rsid w:val="00811E8B"/>
    <w:rsid w:val="008701C5"/>
    <w:rsid w:val="00901C01"/>
    <w:rsid w:val="009C4305"/>
    <w:rsid w:val="00A4543F"/>
    <w:rsid w:val="00A97D76"/>
    <w:rsid w:val="00B30EDC"/>
    <w:rsid w:val="00B85837"/>
    <w:rsid w:val="00C03640"/>
    <w:rsid w:val="00C72655"/>
    <w:rsid w:val="00C97F3B"/>
    <w:rsid w:val="00CC7680"/>
    <w:rsid w:val="00CD6302"/>
    <w:rsid w:val="00DB2B85"/>
    <w:rsid w:val="00DF2D9F"/>
    <w:rsid w:val="00E110E4"/>
    <w:rsid w:val="00E51595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ACBAE"/>
  <w15:chartTrackingRefBased/>
  <w15:docId w15:val="{A4B89009-4D53-44B8-9B06-4B4AAD7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D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2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0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0191"/>
  </w:style>
  <w:style w:type="paragraph" w:styleId="Stopka">
    <w:name w:val="footer"/>
    <w:basedOn w:val="Normalny"/>
    <w:link w:val="StopkaZnak"/>
    <w:uiPriority w:val="99"/>
    <w:unhideWhenUsed/>
    <w:rsid w:val="00200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0191"/>
  </w:style>
  <w:style w:type="paragraph" w:styleId="Tekstdymka">
    <w:name w:val="Balloon Text"/>
    <w:basedOn w:val="Normalny"/>
    <w:link w:val="TekstdymkaZnak"/>
    <w:uiPriority w:val="99"/>
    <w:semiHidden/>
    <w:unhideWhenUsed/>
    <w:rsid w:val="00CD63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ady.stalowawo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k.stalowa-wol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879B-691E-4A53-AE3C-B27ED65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Głogowska</dc:creator>
  <cp:keywords/>
  <dc:description/>
  <cp:lastModifiedBy>Małgorzata Kotwica-Tonderys</cp:lastModifiedBy>
  <cp:revision>5</cp:revision>
  <dcterms:created xsi:type="dcterms:W3CDTF">2023-04-18T09:46:00Z</dcterms:created>
  <dcterms:modified xsi:type="dcterms:W3CDTF">2023-04-18T10:23:00Z</dcterms:modified>
</cp:coreProperties>
</file>